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0B63" w14:textId="77777777" w:rsidR="00653948" w:rsidRDefault="00653948" w:rsidP="00653948">
      <w:pPr>
        <w:spacing w:after="0"/>
        <w:jc w:val="center"/>
        <w:rPr>
          <w:rFonts w:ascii="Century Gothic" w:hAnsi="Century Gothic"/>
          <w:b/>
          <w:bCs/>
          <w:sz w:val="32"/>
          <w:szCs w:val="32"/>
        </w:rPr>
      </w:pPr>
      <w:r>
        <w:rPr>
          <w:rFonts w:ascii="Century Gothic" w:hAnsi="Century Gothic"/>
          <w:b/>
          <w:bCs/>
          <w:sz w:val="32"/>
          <w:szCs w:val="32"/>
        </w:rPr>
        <w:t xml:space="preserve">Notice of </w:t>
      </w:r>
    </w:p>
    <w:p w14:paraId="4665786C" w14:textId="6F46FC4D" w:rsidR="009E7961" w:rsidRDefault="00653948" w:rsidP="00653948">
      <w:pPr>
        <w:spacing w:after="0"/>
        <w:jc w:val="center"/>
        <w:rPr>
          <w:rFonts w:ascii="Century Gothic" w:hAnsi="Century Gothic"/>
          <w:b/>
          <w:bCs/>
          <w:sz w:val="32"/>
          <w:szCs w:val="32"/>
        </w:rPr>
      </w:pPr>
      <w:r>
        <w:rPr>
          <w:rFonts w:ascii="Century Gothic" w:hAnsi="Century Gothic"/>
          <w:b/>
          <w:bCs/>
          <w:sz w:val="32"/>
          <w:szCs w:val="32"/>
        </w:rPr>
        <w:t>Regular Meeting</w:t>
      </w:r>
    </w:p>
    <w:p w14:paraId="00597ED3" w14:textId="557B28F0" w:rsidR="00653948" w:rsidRPr="00653948" w:rsidRDefault="00653948" w:rsidP="00653948">
      <w:pPr>
        <w:spacing w:after="0"/>
        <w:jc w:val="center"/>
        <w:rPr>
          <w:rFonts w:ascii="Century Gothic" w:hAnsi="Century Gothic"/>
          <w:sz w:val="32"/>
          <w:szCs w:val="32"/>
        </w:rPr>
      </w:pPr>
      <w:r>
        <w:rPr>
          <w:rFonts w:ascii="Century Gothic" w:hAnsi="Century Gothic"/>
          <w:sz w:val="32"/>
          <w:szCs w:val="32"/>
        </w:rPr>
        <w:t>Village of Panama</w:t>
      </w:r>
    </w:p>
    <w:p w14:paraId="5C3EC636" w14:textId="77777777" w:rsidR="00653948" w:rsidRPr="003B66D1" w:rsidRDefault="00653948" w:rsidP="003B66D1">
      <w:pPr>
        <w:spacing w:after="0"/>
        <w:jc w:val="center"/>
        <w:rPr>
          <w:rFonts w:ascii="Century Gothic" w:hAnsi="Century Gothic"/>
          <w:b/>
          <w:bCs/>
          <w:sz w:val="28"/>
          <w:szCs w:val="28"/>
        </w:rPr>
      </w:pPr>
    </w:p>
    <w:p w14:paraId="1CB31603" w14:textId="56C3D03D" w:rsidR="00653948" w:rsidRDefault="00653948" w:rsidP="00653948">
      <w:pPr>
        <w:rPr>
          <w:rFonts w:ascii="Century Gothic" w:hAnsi="Century Gothic"/>
          <w:sz w:val="32"/>
          <w:szCs w:val="32"/>
        </w:rPr>
      </w:pPr>
      <w:r>
        <w:rPr>
          <w:rFonts w:ascii="Century Gothic" w:hAnsi="Century Gothic"/>
          <w:sz w:val="32"/>
          <w:szCs w:val="32"/>
        </w:rPr>
        <w:t xml:space="preserve">NOTICE IS HEREBY GIVEN that a meeting of the Chairman and Board of Trustees of the Village of Panama, will be held at </w:t>
      </w:r>
      <w:r>
        <w:rPr>
          <w:rFonts w:ascii="Century Gothic" w:hAnsi="Century Gothic"/>
          <w:b/>
          <w:bCs/>
          <w:sz w:val="32"/>
          <w:szCs w:val="32"/>
        </w:rPr>
        <w:t xml:space="preserve">7:00 p.m. on Tuesday, </w:t>
      </w:r>
      <w:r w:rsidR="0051357B">
        <w:rPr>
          <w:rFonts w:ascii="Century Gothic" w:hAnsi="Century Gothic"/>
          <w:b/>
          <w:bCs/>
          <w:sz w:val="32"/>
          <w:szCs w:val="32"/>
        </w:rPr>
        <w:t>August 12</w:t>
      </w:r>
      <w:r w:rsidR="003B66D1">
        <w:rPr>
          <w:rFonts w:ascii="Century Gothic" w:hAnsi="Century Gothic"/>
          <w:b/>
          <w:bCs/>
          <w:sz w:val="32"/>
          <w:szCs w:val="32"/>
        </w:rPr>
        <w:t>, 2025</w:t>
      </w:r>
      <w:r>
        <w:rPr>
          <w:rFonts w:ascii="Century Gothic" w:hAnsi="Century Gothic"/>
          <w:b/>
          <w:bCs/>
          <w:sz w:val="32"/>
          <w:szCs w:val="32"/>
        </w:rPr>
        <w:t xml:space="preserve">, </w:t>
      </w:r>
      <w:r>
        <w:rPr>
          <w:rFonts w:ascii="Century Gothic" w:hAnsi="Century Gothic"/>
          <w:sz w:val="32"/>
          <w:szCs w:val="32"/>
        </w:rPr>
        <w:t>at the Transformation Conference Center, which meeting will be open to the public. An agenda for such meeting, kept continuously current, is available for public inspection at the office of the Village Clerk</w:t>
      </w:r>
      <w:r w:rsidR="004A1309">
        <w:rPr>
          <w:rFonts w:ascii="Century Gothic" w:hAnsi="Century Gothic"/>
          <w:sz w:val="32"/>
          <w:szCs w:val="32"/>
        </w:rPr>
        <w:t>/Treasurer</w:t>
      </w:r>
      <w:r>
        <w:rPr>
          <w:rFonts w:ascii="Century Gothic" w:hAnsi="Century Gothic"/>
          <w:sz w:val="32"/>
          <w:szCs w:val="32"/>
        </w:rPr>
        <w:t>, but the agenda may be modified at such a meeting</w:t>
      </w:r>
      <w:r w:rsidR="004A1309">
        <w:rPr>
          <w:rFonts w:ascii="Century Gothic" w:hAnsi="Century Gothic"/>
          <w:sz w:val="32"/>
          <w:szCs w:val="32"/>
        </w:rPr>
        <w:t>.</w:t>
      </w:r>
    </w:p>
    <w:p w14:paraId="78AFA6DE" w14:textId="77777777" w:rsidR="004A1309" w:rsidRDefault="004A1309" w:rsidP="00653948">
      <w:pPr>
        <w:rPr>
          <w:rFonts w:ascii="Century Gothic" w:hAnsi="Century Gothic"/>
          <w:sz w:val="32"/>
          <w:szCs w:val="32"/>
        </w:rPr>
      </w:pPr>
    </w:p>
    <w:tbl>
      <w:tblPr>
        <w:tblStyle w:val="TableGrid"/>
        <w:tblW w:w="0" w:type="auto"/>
        <w:tblInd w:w="548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05"/>
      </w:tblGrid>
      <w:tr w:rsidR="004A1309" w14:paraId="2D44F0C4" w14:textId="77777777" w:rsidTr="004A1309">
        <w:tc>
          <w:tcPr>
            <w:tcW w:w="5305" w:type="dxa"/>
          </w:tcPr>
          <w:p w14:paraId="1C922292" w14:textId="53BA5D05" w:rsidR="004A1309" w:rsidRPr="00EB277A" w:rsidRDefault="00EB277A" w:rsidP="004A1309">
            <w:pPr>
              <w:jc w:val="center"/>
              <w:rPr>
                <w:rFonts w:ascii="Brush Script MT" w:hAnsi="Brush Script MT"/>
                <w:sz w:val="32"/>
                <w:szCs w:val="32"/>
              </w:rPr>
            </w:pPr>
            <w:r>
              <w:rPr>
                <w:rFonts w:ascii="Brush Script MT" w:hAnsi="Brush Script MT"/>
                <w:sz w:val="32"/>
                <w:szCs w:val="32"/>
              </w:rPr>
              <w:t>Rita Shea</w:t>
            </w:r>
          </w:p>
        </w:tc>
      </w:tr>
      <w:tr w:rsidR="004A1309" w14:paraId="39C7AF3C" w14:textId="77777777" w:rsidTr="004A1309">
        <w:tc>
          <w:tcPr>
            <w:tcW w:w="5305" w:type="dxa"/>
          </w:tcPr>
          <w:p w14:paraId="48D54BBF" w14:textId="74426100" w:rsidR="004A1309" w:rsidRDefault="004A1309" w:rsidP="004A1309">
            <w:pPr>
              <w:rPr>
                <w:rFonts w:ascii="Century Gothic" w:hAnsi="Century Gothic"/>
                <w:sz w:val="32"/>
                <w:szCs w:val="32"/>
              </w:rPr>
            </w:pPr>
            <w:r>
              <w:rPr>
                <w:rFonts w:ascii="Century Gothic" w:hAnsi="Century Gothic"/>
                <w:sz w:val="32"/>
                <w:szCs w:val="32"/>
              </w:rPr>
              <w:t>Rita Shea, Village Clerk/Treasurer</w:t>
            </w:r>
          </w:p>
        </w:tc>
      </w:tr>
    </w:tbl>
    <w:p w14:paraId="001EFB44" w14:textId="77777777" w:rsidR="004A1309" w:rsidRDefault="004A1309" w:rsidP="004A1309">
      <w:pPr>
        <w:rPr>
          <w:rFonts w:ascii="Century Gothic" w:hAnsi="Century Gothic"/>
          <w:sz w:val="32"/>
          <w:szCs w:val="32"/>
        </w:rPr>
      </w:pPr>
    </w:p>
    <w:p w14:paraId="56D58E63" w14:textId="77777777" w:rsidR="00861C0C" w:rsidRDefault="00861C0C" w:rsidP="004A1309">
      <w:pPr>
        <w:rPr>
          <w:rFonts w:ascii="Century Gothic" w:hAnsi="Century Gothic"/>
          <w:sz w:val="32"/>
          <w:szCs w:val="32"/>
        </w:rPr>
      </w:pPr>
    </w:p>
    <w:sectPr w:rsidR="00861C0C" w:rsidSect="009E79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61"/>
    <w:rsid w:val="001927EC"/>
    <w:rsid w:val="00323ECC"/>
    <w:rsid w:val="003B66D1"/>
    <w:rsid w:val="003F6C2D"/>
    <w:rsid w:val="004A1309"/>
    <w:rsid w:val="0051357B"/>
    <w:rsid w:val="00573981"/>
    <w:rsid w:val="00653948"/>
    <w:rsid w:val="00711308"/>
    <w:rsid w:val="00792376"/>
    <w:rsid w:val="00861C0C"/>
    <w:rsid w:val="009E7961"/>
    <w:rsid w:val="00B73A6F"/>
    <w:rsid w:val="00B96354"/>
    <w:rsid w:val="00C00A1B"/>
    <w:rsid w:val="00D24BD6"/>
    <w:rsid w:val="00DC515F"/>
    <w:rsid w:val="00EB277A"/>
    <w:rsid w:val="00FC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C58A"/>
  <w15:chartTrackingRefBased/>
  <w15:docId w15:val="{71FEDB8F-4C71-46A9-B938-659F7F5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9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79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79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79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79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7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9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9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79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79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79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79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7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961"/>
    <w:rPr>
      <w:rFonts w:eastAsiaTheme="majorEastAsia" w:cstheme="majorBidi"/>
      <w:color w:val="272727" w:themeColor="text1" w:themeTint="D8"/>
    </w:rPr>
  </w:style>
  <w:style w:type="paragraph" w:styleId="Title">
    <w:name w:val="Title"/>
    <w:basedOn w:val="Normal"/>
    <w:next w:val="Normal"/>
    <w:link w:val="TitleChar"/>
    <w:uiPriority w:val="10"/>
    <w:qFormat/>
    <w:rsid w:val="009E7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961"/>
    <w:pPr>
      <w:spacing w:before="160"/>
      <w:jc w:val="center"/>
    </w:pPr>
    <w:rPr>
      <w:i/>
      <w:iCs/>
      <w:color w:val="404040" w:themeColor="text1" w:themeTint="BF"/>
    </w:rPr>
  </w:style>
  <w:style w:type="character" w:customStyle="1" w:styleId="QuoteChar">
    <w:name w:val="Quote Char"/>
    <w:basedOn w:val="DefaultParagraphFont"/>
    <w:link w:val="Quote"/>
    <w:uiPriority w:val="29"/>
    <w:rsid w:val="009E7961"/>
    <w:rPr>
      <w:i/>
      <w:iCs/>
      <w:color w:val="404040" w:themeColor="text1" w:themeTint="BF"/>
    </w:rPr>
  </w:style>
  <w:style w:type="paragraph" w:styleId="ListParagraph">
    <w:name w:val="List Paragraph"/>
    <w:basedOn w:val="Normal"/>
    <w:uiPriority w:val="34"/>
    <w:qFormat/>
    <w:rsid w:val="009E7961"/>
    <w:pPr>
      <w:ind w:left="720"/>
      <w:contextualSpacing/>
    </w:pPr>
  </w:style>
  <w:style w:type="character" w:styleId="IntenseEmphasis">
    <w:name w:val="Intense Emphasis"/>
    <w:basedOn w:val="DefaultParagraphFont"/>
    <w:uiPriority w:val="21"/>
    <w:qFormat/>
    <w:rsid w:val="009E7961"/>
    <w:rPr>
      <w:i/>
      <w:iCs/>
      <w:color w:val="2F5496" w:themeColor="accent1" w:themeShade="BF"/>
    </w:rPr>
  </w:style>
  <w:style w:type="paragraph" w:styleId="IntenseQuote">
    <w:name w:val="Intense Quote"/>
    <w:basedOn w:val="Normal"/>
    <w:next w:val="Normal"/>
    <w:link w:val="IntenseQuoteChar"/>
    <w:uiPriority w:val="30"/>
    <w:qFormat/>
    <w:rsid w:val="009E79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7961"/>
    <w:rPr>
      <w:i/>
      <w:iCs/>
      <w:color w:val="2F5496" w:themeColor="accent1" w:themeShade="BF"/>
    </w:rPr>
  </w:style>
  <w:style w:type="character" w:styleId="IntenseReference">
    <w:name w:val="Intense Reference"/>
    <w:basedOn w:val="DefaultParagraphFont"/>
    <w:uiPriority w:val="32"/>
    <w:qFormat/>
    <w:rsid w:val="009E7961"/>
    <w:rPr>
      <w:b/>
      <w:bCs/>
      <w:smallCaps/>
      <w:color w:val="2F5496" w:themeColor="accent1" w:themeShade="BF"/>
      <w:spacing w:val="5"/>
    </w:rPr>
  </w:style>
  <w:style w:type="table" w:styleId="TableGrid">
    <w:name w:val="Table Grid"/>
    <w:basedOn w:val="TableNormal"/>
    <w:uiPriority w:val="39"/>
    <w:rsid w:val="004A1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Shea</dc:creator>
  <cp:keywords/>
  <dc:description/>
  <cp:lastModifiedBy>Rita Shea</cp:lastModifiedBy>
  <cp:revision>3</cp:revision>
  <cp:lastPrinted>2025-06-25T17:22:00Z</cp:lastPrinted>
  <dcterms:created xsi:type="dcterms:W3CDTF">2025-08-04T19:37:00Z</dcterms:created>
  <dcterms:modified xsi:type="dcterms:W3CDTF">2025-08-04T19:37:00Z</dcterms:modified>
</cp:coreProperties>
</file>